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31C7" w14:textId="170EDA3D" w:rsidR="001278AF" w:rsidRDefault="00105A6E" w:rsidP="001278AF">
      <w:pPr>
        <w:spacing w:after="0"/>
        <w:jc w:val="right"/>
        <w:rPr>
          <w:i/>
          <w:iCs/>
        </w:rPr>
      </w:pPr>
      <w:r w:rsidRPr="00105A6E">
        <w:rPr>
          <w:i/>
          <w:iCs/>
        </w:rPr>
        <w:drawing>
          <wp:inline distT="0" distB="0" distL="0" distR="0" wp14:anchorId="2FD7109B" wp14:editId="54FD5271">
            <wp:extent cx="6120130" cy="752475"/>
            <wp:effectExtent l="0" t="0" r="0" b="9525"/>
            <wp:docPr id="17818942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94273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rcRect b="15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4FA9D2" w14:textId="77777777" w:rsidR="00CE2B29" w:rsidRPr="00C46BE3" w:rsidRDefault="00CE2B29" w:rsidP="001278AF">
      <w:pPr>
        <w:spacing w:after="0"/>
        <w:jc w:val="right"/>
        <w:rPr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780"/>
        <w:gridCol w:w="236"/>
        <w:gridCol w:w="1136"/>
        <w:gridCol w:w="2367"/>
      </w:tblGrid>
      <w:tr w:rsidR="001278AF" w:rsidRPr="00105A6E" w14:paraId="2F830759" w14:textId="77777777" w:rsidTr="00657F69">
        <w:tc>
          <w:tcPr>
            <w:tcW w:w="1119" w:type="dxa"/>
          </w:tcPr>
          <w:p w14:paraId="11656F8B" w14:textId="77777777" w:rsidR="001278AF" w:rsidRPr="00105A6E" w:rsidRDefault="001278AF" w:rsidP="007650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5A6E">
              <w:rPr>
                <w:rFonts w:ascii="Arial" w:hAnsi="Arial" w:cs="Arial"/>
                <w:sz w:val="28"/>
                <w:szCs w:val="28"/>
              </w:rPr>
              <w:t>Allievo:</w:t>
            </w: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7B74EF93" w14:textId="77777777" w:rsidR="001278AF" w:rsidRPr="00105A6E" w:rsidRDefault="001278AF" w:rsidP="00105A6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</w:tcPr>
          <w:p w14:paraId="5017D090" w14:textId="77777777" w:rsidR="001278AF" w:rsidRPr="00105A6E" w:rsidRDefault="001278AF" w:rsidP="007650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6" w:type="dxa"/>
          </w:tcPr>
          <w:p w14:paraId="3CA90F63" w14:textId="77777777" w:rsidR="001278AF" w:rsidRPr="00105A6E" w:rsidRDefault="001278AF" w:rsidP="007650B2">
            <w:pPr>
              <w:jc w:val="right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105A6E">
              <w:rPr>
                <w:rFonts w:ascii="Arial" w:hAnsi="Arial" w:cs="Arial"/>
                <w:i/>
                <w:iCs/>
                <w:sz w:val="28"/>
                <w:szCs w:val="28"/>
              </w:rPr>
              <w:t>Data: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3CC01218" w14:textId="77777777" w:rsidR="001278AF" w:rsidRPr="00105A6E" w:rsidRDefault="001278AF" w:rsidP="00105A6E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</w:tbl>
    <w:p w14:paraId="501BA766" w14:textId="77777777" w:rsidR="001278AF" w:rsidRDefault="001278AF" w:rsidP="004A73BC">
      <w:pPr>
        <w:spacing w:after="0"/>
        <w:rPr>
          <w:sz w:val="24"/>
          <w:szCs w:val="24"/>
        </w:rPr>
      </w:pPr>
    </w:p>
    <w:p w14:paraId="331973D9" w14:textId="52D571FC" w:rsidR="009E3E97" w:rsidRDefault="009E3E97" w:rsidP="004A73BC">
      <w:pPr>
        <w:spacing w:after="0"/>
        <w:rPr>
          <w:sz w:val="24"/>
          <w:szCs w:val="24"/>
        </w:rPr>
      </w:pPr>
      <w:r w:rsidRPr="009E3E97">
        <w:rPr>
          <w:sz w:val="24"/>
          <w:szCs w:val="24"/>
        </w:rPr>
        <w:drawing>
          <wp:inline distT="0" distB="0" distL="0" distR="0" wp14:anchorId="6182BDA4" wp14:editId="384FD532">
            <wp:extent cx="6057900" cy="5429488"/>
            <wp:effectExtent l="0" t="0" r="0" b="0"/>
            <wp:docPr id="5216821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82135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762" cy="54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A9CB0" w14:textId="4D25D89A" w:rsidR="00252EF3" w:rsidRDefault="00252EF3" w:rsidP="005E3400">
      <w:pPr>
        <w:spacing w:after="0"/>
        <w:jc w:val="center"/>
        <w:rPr>
          <w:sz w:val="24"/>
          <w:szCs w:val="24"/>
        </w:rPr>
      </w:pPr>
    </w:p>
    <w:p w14:paraId="003F751B" w14:textId="6474791A" w:rsidR="005E3400" w:rsidRDefault="001656BF" w:rsidP="005E34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5C2E16" wp14:editId="44180A5B">
            <wp:extent cx="3726661" cy="1752600"/>
            <wp:effectExtent l="0" t="0" r="7620" b="0"/>
            <wp:docPr id="5196968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33" cy="177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78EAE" w14:textId="316B2C21" w:rsidR="001B1910" w:rsidRDefault="001B1910" w:rsidP="005E34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40C539" w14:textId="6E51A187" w:rsidR="005A2DC6" w:rsidRDefault="005A2DC6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lastRenderedPageBreak/>
        <w:t>Il carrello elevatore (muletto)</w:t>
      </w:r>
    </w:p>
    <w:p w14:paraId="4FDE443E" w14:textId="77777777" w:rsidR="0001534F" w:rsidRPr="002A5C0D" w:rsidRDefault="0001534F" w:rsidP="004A73BC">
      <w:pPr>
        <w:spacing w:after="0"/>
        <w:rPr>
          <w:sz w:val="24"/>
          <w:szCs w:val="24"/>
        </w:rPr>
      </w:pPr>
    </w:p>
    <w:p w14:paraId="39DB1983" w14:textId="77777777" w:rsidR="005A2DC6" w:rsidRPr="002A5C0D" w:rsidRDefault="005A2DC6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Il carrello elevatore, chiamato anche muletto, è un mezzo di lavoro usato per spostare e sollevare materiali pesanti. Ha due forche davanti che entrano sotto i pallet e permettono di alzare il carico.</w:t>
      </w:r>
    </w:p>
    <w:p w14:paraId="256E8F88" w14:textId="77777777" w:rsidR="005A2DC6" w:rsidRPr="002A5C0D" w:rsidRDefault="005A2DC6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Il muletto è molto utile in un magazzino. Serve per caricare e scaricare i camion, spostare le merci da un posto a un altro e mettere i pallet sugli scaffali. Con il muletto il lavoro è più veloce e si fa meno fatica.</w:t>
      </w:r>
    </w:p>
    <w:p w14:paraId="1D851F30" w14:textId="77777777" w:rsidR="005A2DC6" w:rsidRPr="002A5C0D" w:rsidRDefault="005A2DC6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Il muletto, però, può essere pericoloso se non viene usato nel modo giusto. Può investire una persona, urtare uno scaffale oppure perdere il carico. Se il carico è troppo pesante o è messo male sulle forche, può cadere. Se il conducente va troppo veloce o gira in modo brusco, il muletto può anche ribaltarsi.</w:t>
      </w:r>
    </w:p>
    <w:p w14:paraId="170A328E" w14:textId="77777777" w:rsidR="005A2DC6" w:rsidRPr="002A5C0D" w:rsidRDefault="005A2DC6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Per lavorare in sicurezza è importante seguire alcune regole:</w:t>
      </w:r>
    </w:p>
    <w:p w14:paraId="7D423B50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usare il muletto solo se si è autorizzati e formati;</w:t>
      </w:r>
    </w:p>
    <w:p w14:paraId="70EA6212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controllare il mezzo prima di iniziare il lavoro;</w:t>
      </w:r>
    </w:p>
    <w:p w14:paraId="6AC15009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guidare lentamente e fare attenzione alle persone;</w:t>
      </w:r>
    </w:p>
    <w:p w14:paraId="15286115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tenere il carico basso durante lo spostamento;</w:t>
      </w:r>
    </w:p>
    <w:p w14:paraId="4921271D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non trasportare persone sulle forche;</w:t>
      </w:r>
    </w:p>
    <w:p w14:paraId="17E65E20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usare sempre la cintura di sicurezza, se presente;</w:t>
      </w:r>
    </w:p>
    <w:p w14:paraId="7BB5BC40" w14:textId="77777777" w:rsidR="005A2DC6" w:rsidRPr="002A5C0D" w:rsidRDefault="005A2DC6" w:rsidP="0087762F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rispettare i segnali e le regole del magazzino.</w:t>
      </w:r>
    </w:p>
    <w:p w14:paraId="0603E029" w14:textId="77777777" w:rsidR="005A2DC6" w:rsidRPr="002A5C0D" w:rsidRDefault="005A2DC6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Il muletto è uno strumento molto utile. Se viene usato con attenzione e nel rispetto delle regole, aiuta a lavorare in modo più sicuro e più efficiente.</w:t>
      </w:r>
    </w:p>
    <w:p w14:paraId="3E58424C" w14:textId="77777777" w:rsidR="00136F4C" w:rsidRPr="002A5C0D" w:rsidRDefault="00136F4C" w:rsidP="004A73BC">
      <w:pPr>
        <w:spacing w:after="0"/>
        <w:rPr>
          <w:sz w:val="24"/>
          <w:szCs w:val="24"/>
        </w:rPr>
      </w:pPr>
    </w:p>
    <w:p w14:paraId="7DAB8C98" w14:textId="1C698337" w:rsidR="005D141E" w:rsidRPr="002A5C0D" w:rsidRDefault="005D141E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Alcuni dati tecnici</w:t>
      </w:r>
    </w:p>
    <w:p w14:paraId="393D957C" w14:textId="77777777" w:rsidR="005D141E" w:rsidRPr="002A5C0D" w:rsidRDefault="005D141E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Costo di un carrello elevatore nuovo: da 20.000 € a 40.000 € per un modello di buona qualità. I modelli più grandi o speciali possono costare anche 50.000-80.000 € o più.</w:t>
      </w:r>
    </w:p>
    <w:p w14:paraId="0A9C900A" w14:textId="77777777" w:rsidR="005D141E" w:rsidRPr="002A5C0D" w:rsidRDefault="005D141E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Costo di un carrello elevatore usato: da 8.000 € a 20.000 €, in base all'età e alle condizioni.</w:t>
      </w:r>
    </w:p>
    <w:p w14:paraId="334E88E1" w14:textId="77777777" w:rsidR="005D141E" w:rsidRPr="002A5C0D" w:rsidRDefault="005D141E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Peso che può sollevare: un muletto da magazzino solleva normalmente 1.500-3.000 kg. Esistono modelli che possono sollevare più di 10.000 kg.</w:t>
      </w:r>
    </w:p>
    <w:p w14:paraId="66E5F0E2" w14:textId="77777777" w:rsidR="005D141E" w:rsidRPr="002A5C0D" w:rsidRDefault="005D141E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Altezza di sollevamento: in genere tra 3 e 6 metri. Alcuni modelli possono arrivare anche a 10 metri o più.</w:t>
      </w:r>
    </w:p>
    <w:p w14:paraId="1203458E" w14:textId="1E570371" w:rsidR="005D141E" w:rsidRPr="002A5C0D" w:rsidRDefault="005D141E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Velocità massima: circa 15-20 km/h. Nei magazzini si guida molto più lentamente, per lavorare in sicurezza.</w:t>
      </w:r>
    </w:p>
    <w:p w14:paraId="2B8C6DFA" w14:textId="77777777" w:rsidR="005D141E" w:rsidRPr="002A5C0D" w:rsidRDefault="005D141E" w:rsidP="004A73BC">
      <w:pPr>
        <w:spacing w:after="0"/>
        <w:rPr>
          <w:sz w:val="24"/>
          <w:szCs w:val="24"/>
        </w:rPr>
      </w:pPr>
    </w:p>
    <w:p w14:paraId="69EE7684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Alimentazione</w:t>
      </w:r>
    </w:p>
    <w:p w14:paraId="17127D8F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 carrelli elevatori possono essere alimentati in modi diversi:</w:t>
      </w:r>
    </w:p>
    <w:p w14:paraId="10D12B45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Elettrico: usa una batteria ricaricabile. È il tipo più usato nei magazzini chiusi perché non produce gas di scarico. Una ricarica permette normalmente 6-8 ore di lavoro.</w:t>
      </w:r>
    </w:p>
    <w:p w14:paraId="4375AC17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Diesel: è usato soprattutto all'aperto. Il consumo è di circa 2-4 litri di gasolio all'ora, a seconda del lavoro svolto.</w:t>
      </w:r>
    </w:p>
    <w:p w14:paraId="1457C6C6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GPL (gas): può essere usato sia all'interno (in ambienti ben ventilati) sia all'esterno. Consuma circa 2-4 litri di GPL all'ora.</w:t>
      </w:r>
    </w:p>
    <w:p w14:paraId="42544E25" w14:textId="77777777" w:rsidR="000D7654" w:rsidRPr="002A5C0D" w:rsidRDefault="000D7654" w:rsidP="004A73BC">
      <w:pPr>
        <w:spacing w:after="0"/>
        <w:rPr>
          <w:sz w:val="24"/>
          <w:szCs w:val="24"/>
        </w:rPr>
      </w:pPr>
    </w:p>
    <w:p w14:paraId="13ECDE43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Chi può guidare un carrello elevatore?</w:t>
      </w:r>
    </w:p>
    <w:p w14:paraId="7C6AF76B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lastRenderedPageBreak/>
        <w:t>In Italia non tutti possono guidare un muletto. Per usare un carrello elevatore con conducente a bordo è necessario frequentare un corso di formazione e ottenere il cosiddetto patentino del muletto (abilitazione).</w:t>
      </w:r>
    </w:p>
    <w:p w14:paraId="33F5B973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Come si ottiene il patentino?</w:t>
      </w:r>
    </w:p>
    <w:p w14:paraId="27A80D19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Per ottenere il patentino bisogna:</w:t>
      </w:r>
    </w:p>
    <w:p w14:paraId="4E35DDB3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frequentare un corso presso un ente di formazione autorizzato;</w:t>
      </w:r>
    </w:p>
    <w:p w14:paraId="0386F845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seguire le lezioni teoriche sulla sicurezza;</w:t>
      </w:r>
    </w:p>
    <w:p w14:paraId="6BEF132E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fare esercitazioni pratiche di guida del muletto;</w:t>
      </w:r>
    </w:p>
    <w:p w14:paraId="4DBFBAAE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superare una prova finale teorica e pratica.</w:t>
      </w:r>
    </w:p>
    <w:p w14:paraId="1D4D269F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 xml:space="preserve">La durata del corso è normalmente di 12 ore per il carrello elevatore industriale più comune, ma può essere maggiore per altre tipologie di carrelli. L'abilitazione deve essere aggiornata ogni </w:t>
      </w:r>
      <w:proofErr w:type="gramStart"/>
      <w:r w:rsidRPr="002A5C0D">
        <w:rPr>
          <w:sz w:val="24"/>
          <w:szCs w:val="24"/>
        </w:rPr>
        <w:t>5</w:t>
      </w:r>
      <w:proofErr w:type="gramEnd"/>
      <w:r w:rsidRPr="002A5C0D">
        <w:rPr>
          <w:sz w:val="24"/>
          <w:szCs w:val="24"/>
        </w:rPr>
        <w:t xml:space="preserve"> anni con un corso di aggiornamento.</w:t>
      </w:r>
    </w:p>
    <w:p w14:paraId="33CF626D" w14:textId="77777777" w:rsidR="000D7654" w:rsidRPr="002A5C0D" w:rsidRDefault="000D7654" w:rsidP="004A73BC">
      <w:pPr>
        <w:spacing w:after="0"/>
        <w:rPr>
          <w:sz w:val="24"/>
          <w:szCs w:val="24"/>
        </w:rPr>
      </w:pPr>
    </w:p>
    <w:p w14:paraId="35FFC012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Quanto costa?</w:t>
      </w:r>
    </w:p>
    <w:p w14:paraId="358FB17B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Il costo dipende dalla scuola e dalla città. In media:</w:t>
      </w:r>
    </w:p>
    <w:p w14:paraId="49AAAA03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corso completo: tra 150 € e 300 €;</w:t>
      </w:r>
    </w:p>
    <w:p w14:paraId="33490663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corso di aggiornamento (5 anni): tra 100 € e 200 €.</w:t>
      </w:r>
    </w:p>
    <w:p w14:paraId="386DD435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Molto spesso il costo è pagato dal datore di lavoro quando il patentino è necessario per svolgere la propria mansione.</w:t>
      </w:r>
    </w:p>
    <w:p w14:paraId="4BC1661B" w14:textId="77777777" w:rsidR="002A5C0D" w:rsidRDefault="002A5C0D" w:rsidP="004A73BC">
      <w:pPr>
        <w:spacing w:after="0"/>
        <w:rPr>
          <w:sz w:val="24"/>
          <w:szCs w:val="24"/>
        </w:rPr>
      </w:pPr>
    </w:p>
    <w:p w14:paraId="151B58F1" w14:textId="09EFB362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Quali sono le principali leggi?</w:t>
      </w:r>
    </w:p>
    <w:p w14:paraId="247F4BE2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Le norme più importanti sono:</w:t>
      </w:r>
    </w:p>
    <w:p w14:paraId="7CF5A326" w14:textId="77777777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il Decreto Legislativo 81/2008 (Testo Unico sulla salute e sicurezza sul lavoro), in particolare l'articolo 73, che prevede formazione, informazione e addestramento per chi utilizza attrezzature di lavoro;</w:t>
      </w:r>
    </w:p>
    <w:p w14:paraId="2EEA9212" w14:textId="7680E0B0" w:rsidR="000D7654" w:rsidRPr="002A5C0D" w:rsidRDefault="000D7654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l'Accordo Stato-Regioni del 17 aprile 2025, che definisce durata, contenuti e modalità dei corsi per l'abilitazione degli operatori dei carrelli elevatori.</w:t>
      </w:r>
    </w:p>
    <w:p w14:paraId="5059AE5F" w14:textId="77777777" w:rsidR="002A5C0D" w:rsidRDefault="002A5C0D" w:rsidP="004A73BC">
      <w:pPr>
        <w:spacing w:after="0"/>
        <w:rPr>
          <w:sz w:val="24"/>
          <w:szCs w:val="24"/>
        </w:rPr>
      </w:pPr>
    </w:p>
    <w:p w14:paraId="1A5D1991" w14:textId="5576F9CA" w:rsidR="000D7654" w:rsidRPr="002A5C0D" w:rsidRDefault="00B95605" w:rsidP="004A73BC">
      <w:pPr>
        <w:spacing w:after="0"/>
        <w:rPr>
          <w:sz w:val="24"/>
          <w:szCs w:val="24"/>
        </w:rPr>
      </w:pPr>
      <w:r w:rsidRPr="002A5C0D">
        <w:rPr>
          <w:sz w:val="24"/>
          <w:szCs w:val="24"/>
        </w:rPr>
        <w:t>Ricorda: guidare un muletto senza il patentino è contro la legge e può essere molto pericoloso. Il lavoratore, i colleghi e il datore di lavoro possono correre gravi rischi in caso di incidente.</w:t>
      </w:r>
    </w:p>
    <w:sectPr w:rsidR="000D7654" w:rsidRPr="002A5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A4F2" w14:textId="77777777" w:rsidR="00A949D2" w:rsidRDefault="00A949D2" w:rsidP="004A73BC">
      <w:pPr>
        <w:spacing w:after="0" w:line="240" w:lineRule="auto"/>
      </w:pPr>
      <w:r>
        <w:separator/>
      </w:r>
    </w:p>
  </w:endnote>
  <w:endnote w:type="continuationSeparator" w:id="0">
    <w:p w14:paraId="5BC997B7" w14:textId="77777777" w:rsidR="00A949D2" w:rsidRDefault="00A949D2" w:rsidP="004A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7E09" w14:textId="77777777" w:rsidR="00A949D2" w:rsidRDefault="00A949D2" w:rsidP="004A73BC">
      <w:pPr>
        <w:spacing w:after="0" w:line="240" w:lineRule="auto"/>
      </w:pPr>
      <w:r>
        <w:separator/>
      </w:r>
    </w:p>
  </w:footnote>
  <w:footnote w:type="continuationSeparator" w:id="0">
    <w:p w14:paraId="49345CE9" w14:textId="77777777" w:rsidR="00A949D2" w:rsidRDefault="00A949D2" w:rsidP="004A7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87C"/>
    <w:multiLevelType w:val="multilevel"/>
    <w:tmpl w:val="1A6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45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6"/>
    <w:rsid w:val="0001534F"/>
    <w:rsid w:val="00061A4D"/>
    <w:rsid w:val="000D7654"/>
    <w:rsid w:val="00105A6E"/>
    <w:rsid w:val="001155D4"/>
    <w:rsid w:val="001278AF"/>
    <w:rsid w:val="00136F4C"/>
    <w:rsid w:val="001656BF"/>
    <w:rsid w:val="00192EAF"/>
    <w:rsid w:val="001B1910"/>
    <w:rsid w:val="002425FF"/>
    <w:rsid w:val="00252EF3"/>
    <w:rsid w:val="00262BA4"/>
    <w:rsid w:val="002A5C0D"/>
    <w:rsid w:val="003138C1"/>
    <w:rsid w:val="00386048"/>
    <w:rsid w:val="003D3008"/>
    <w:rsid w:val="003F5AB1"/>
    <w:rsid w:val="00422A63"/>
    <w:rsid w:val="00445527"/>
    <w:rsid w:val="004A73BC"/>
    <w:rsid w:val="0051059A"/>
    <w:rsid w:val="00532967"/>
    <w:rsid w:val="005544D4"/>
    <w:rsid w:val="0056397D"/>
    <w:rsid w:val="005A2DC6"/>
    <w:rsid w:val="005D141E"/>
    <w:rsid w:val="005E3400"/>
    <w:rsid w:val="00617C4E"/>
    <w:rsid w:val="00636CD7"/>
    <w:rsid w:val="00657F69"/>
    <w:rsid w:val="006A77CE"/>
    <w:rsid w:val="00723438"/>
    <w:rsid w:val="007410D3"/>
    <w:rsid w:val="00742961"/>
    <w:rsid w:val="007B2E6B"/>
    <w:rsid w:val="007D075B"/>
    <w:rsid w:val="007E77CC"/>
    <w:rsid w:val="008062BB"/>
    <w:rsid w:val="00811D70"/>
    <w:rsid w:val="00852359"/>
    <w:rsid w:val="0087762F"/>
    <w:rsid w:val="008C493A"/>
    <w:rsid w:val="0093780A"/>
    <w:rsid w:val="009730DB"/>
    <w:rsid w:val="009750B8"/>
    <w:rsid w:val="009E3E97"/>
    <w:rsid w:val="00A60F89"/>
    <w:rsid w:val="00A949D2"/>
    <w:rsid w:val="00AC1762"/>
    <w:rsid w:val="00AD6954"/>
    <w:rsid w:val="00B0401B"/>
    <w:rsid w:val="00B34CAD"/>
    <w:rsid w:val="00B40BD5"/>
    <w:rsid w:val="00B84A96"/>
    <w:rsid w:val="00B92728"/>
    <w:rsid w:val="00B95605"/>
    <w:rsid w:val="00BD299C"/>
    <w:rsid w:val="00BF01DA"/>
    <w:rsid w:val="00BF21A8"/>
    <w:rsid w:val="00C04706"/>
    <w:rsid w:val="00C36848"/>
    <w:rsid w:val="00C45596"/>
    <w:rsid w:val="00C531EF"/>
    <w:rsid w:val="00C56D68"/>
    <w:rsid w:val="00C71C91"/>
    <w:rsid w:val="00C7498D"/>
    <w:rsid w:val="00C85A13"/>
    <w:rsid w:val="00CB0124"/>
    <w:rsid w:val="00CE2B29"/>
    <w:rsid w:val="00D407A4"/>
    <w:rsid w:val="00D759BF"/>
    <w:rsid w:val="00DD5EE9"/>
    <w:rsid w:val="00DF0656"/>
    <w:rsid w:val="00E17B2D"/>
    <w:rsid w:val="00E939DC"/>
    <w:rsid w:val="00EA4062"/>
    <w:rsid w:val="00EF23FB"/>
    <w:rsid w:val="00F340A6"/>
    <w:rsid w:val="00F8675E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3B7C"/>
  <w15:chartTrackingRefBased/>
  <w15:docId w15:val="{91829005-DC29-4805-9659-10DCA42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D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D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D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D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D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D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D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D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D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DC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A73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3BC"/>
  </w:style>
  <w:style w:type="paragraph" w:styleId="Pidipagina">
    <w:name w:val="footer"/>
    <w:basedOn w:val="Normale"/>
    <w:link w:val="PidipaginaCarattere"/>
    <w:uiPriority w:val="99"/>
    <w:unhideWhenUsed/>
    <w:rsid w:val="004A73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3BC"/>
  </w:style>
  <w:style w:type="table" w:styleId="Grigliatabella">
    <w:name w:val="Table Grid"/>
    <w:basedOn w:val="Tabellanormale"/>
    <w:uiPriority w:val="39"/>
    <w:rsid w:val="001B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662</Words>
  <Characters>3478</Characters>
  <Application>Microsoft Office Word</Application>
  <DocSecurity>0</DocSecurity>
  <Lines>115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Bevilacqua</dc:creator>
  <cp:keywords/>
  <dc:description/>
  <cp:lastModifiedBy>Alessandro Bevilacqua</cp:lastModifiedBy>
  <cp:revision>20</cp:revision>
  <dcterms:created xsi:type="dcterms:W3CDTF">2026-07-14T06:10:00Z</dcterms:created>
  <dcterms:modified xsi:type="dcterms:W3CDTF">2026-07-14T06:53:00Z</dcterms:modified>
</cp:coreProperties>
</file>